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3EB" w:rsidRPr="00CD6CE7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bookmarkEnd w:id="0"/>
      <w:r w:rsidRPr="00CD6CE7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D73656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73656" w:rsidRPr="00CD6CE7" w:rsidRDefault="00D73656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73656" w:rsidRPr="00CD6CE7" w:rsidRDefault="00EE0B23" w:rsidP="006A4F47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Programa de erogaciones a costo directo, calendarizados y cuantificados de uti</w:t>
            </w:r>
            <w:r w:rsidR="006A4F47" w:rsidRPr="00CD6CE7">
              <w:rPr>
                <w:rFonts w:ascii="Adobe Caslon Pro" w:hAnsi="Adobe Caslon Pro" w:cs="Arial"/>
                <w:sz w:val="20"/>
                <w:szCs w:val="20"/>
              </w:rPr>
              <w:t>lización de maquinaria y equipo requerido, incluyendo el científico, de cómputo, de medición y en general</w:t>
            </w:r>
            <w:r w:rsidR="00B97366" w:rsidRPr="00CD6CE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FA3CFA" w:rsidP="00FC0AF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FC0AF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Contratación de Obras P</w:t>
            </w:r>
            <w:r w:rsidR="003615ED" w:rsidRPr="00CD6CE7">
              <w:rPr>
                <w:rFonts w:ascii="Adobe Caslon Pro" w:hAnsi="Adobe Caslon Pro" w:cs="Arial"/>
                <w:sz w:val="20"/>
                <w:szCs w:val="20"/>
              </w:rPr>
              <w:t>ública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s o Servicios Relacionados con las Mismas</w:t>
            </w:r>
            <w:r w:rsidR="003615ED" w:rsidRPr="00CD6CE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Presentar ante la convocante la información relacionada con el programa de erogaciones a costo directo, calendarizados y cuantificados de utilización de maquinaria y equipo de construcción, mediante formato establecido para proporcionar elementos de evaluación.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6A4F47" w:rsidP="006A4F4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Artículo 2</w:t>
            </w:r>
            <w:r w:rsidR="00987003" w:rsidRPr="00CD6CE7">
              <w:rPr>
                <w:rFonts w:ascii="Adobe Caslon Pro" w:hAnsi="Adobe Caslon Pro" w:cs="Arial"/>
                <w:sz w:val="20"/>
                <w:szCs w:val="20"/>
              </w:rPr>
              <w:t>5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4</w:t>
            </w:r>
            <w:r w:rsidR="00987003" w:rsidRPr="00CD6CE7">
              <w:rPr>
                <w:rFonts w:ascii="Adobe Caslon Pro" w:hAnsi="Adobe Caslon Pro" w:cs="Arial"/>
                <w:sz w:val="20"/>
                <w:szCs w:val="20"/>
              </w:rPr>
              <w:t xml:space="preserve"> del Reglamento Apartado B </w:t>
            </w:r>
            <w:proofErr w:type="spellStart"/>
            <w:r w:rsidR="00987003" w:rsidRPr="00CD6CE7">
              <w:rPr>
                <w:rFonts w:ascii="Adobe Caslon Pro" w:hAnsi="Adobe Caslon Pro" w:cs="Arial"/>
                <w:sz w:val="20"/>
                <w:szCs w:val="20"/>
              </w:rPr>
              <w:t>Fracción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VI</w:t>
            </w:r>
            <w:proofErr w:type="spellEnd"/>
            <w:r w:rsidR="004552C3" w:rsidRPr="00CD6CE7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a</w:t>
            </w:r>
            <w:r w:rsidR="00987003" w:rsidRPr="00CD6CE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3615ED" w:rsidRPr="00CD6CE7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3615ED" w:rsidRPr="00CD6CE7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533A5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3615ED" w:rsidRPr="00CD6CE7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3615ED" w:rsidRPr="00CD6CE7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857E4C" w:rsidRPr="00CD6CE7" w:rsidRDefault="00857E4C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857E4C" w:rsidRPr="00CD6CE7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CD6CE7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770979" w:rsidRPr="00CD6CE7" w:rsidRDefault="00770979" w:rsidP="0077097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D6CE7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770979" w:rsidRPr="00CD6CE7" w:rsidRDefault="00770979" w:rsidP="0077097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D6CE7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770979" w:rsidRPr="00CD6CE7" w:rsidRDefault="00770979" w:rsidP="0077097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D6CE7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826FD4" w:rsidRPr="00CD6CE7" w:rsidRDefault="00826FD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0B16C6" w:rsidRPr="00CD6CE7" w:rsidRDefault="000B16C6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CD6CE7">
        <w:rPr>
          <w:rFonts w:ascii="Adobe Caslon Pro" w:hAnsi="Adobe Caslon Pro" w:cs="Arial"/>
          <w:sz w:val="20"/>
          <w:szCs w:val="20"/>
        </w:rPr>
        <w:br w:type="page"/>
      </w:r>
    </w:p>
    <w:p w:rsidR="004B2261" w:rsidRPr="00CD6CE7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CD6CE7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4B2261" w:rsidRPr="00CD6CE7" w:rsidRDefault="004B2261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9449"/>
      </w:tblGrid>
      <w:tr w:rsidR="000B16C6" w:rsidRPr="00CD6CE7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CD6CE7" w:rsidRDefault="000B16C6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CD6CE7" w:rsidRDefault="000B16C6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E4E2C" w:rsidRPr="00CD6CE7" w:rsidRDefault="00EE4E2C" w:rsidP="00233217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233217" w:rsidRPr="00CD6CE7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código o la clave de cada una de las maquinarias o equipos a utilizar en la proposición.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la descripción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la unidad de medición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gráficamente mediante una barra, el período de ejecución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la cantidad programada mensual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importe programado mensual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importe total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importe programado mensual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importe acumulado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porcentaje programado mensual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porcentaje acumulado de las maquinarias o equipos a utilizar en la proposición.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Pr="00CD6CE7" w:rsidRDefault="00803E0B">
      <w:pPr>
        <w:rPr>
          <w:rFonts w:ascii="Adobe Caslon Pro" w:hAnsi="Adobe Caslon Pro" w:cs="Arial"/>
          <w:sz w:val="20"/>
          <w:szCs w:val="20"/>
        </w:rPr>
      </w:pPr>
    </w:p>
    <w:p w:rsidR="007D562E" w:rsidRPr="00CD6CE7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CD6CE7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7D562E" w:rsidRPr="00CD6CE7" w:rsidRDefault="007D562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CD6CE7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D6CE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D6CE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D6CE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CD6CE7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7D562E" w:rsidRPr="00CD6CE7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7D562E" w:rsidRPr="00CD6CE7" w:rsidRDefault="007D562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7D562E" w:rsidRPr="00CD6CE7" w:rsidSect="00346126">
      <w:headerReference w:type="default" r:id="rId9"/>
      <w:footerReference w:type="default" r:id="rId10"/>
      <w:headerReference w:type="first" r:id="rId11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D07" w:rsidRDefault="00286D07" w:rsidP="00F0607A">
      <w:pPr>
        <w:spacing w:after="0" w:line="240" w:lineRule="auto"/>
      </w:pPr>
      <w:r>
        <w:separator/>
      </w:r>
    </w:p>
  </w:endnote>
  <w:endnote w:type="continuationSeparator" w:id="0">
    <w:p w:rsidR="00286D07" w:rsidRDefault="00286D07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D07" w:rsidRDefault="00286D07" w:rsidP="00F0607A">
      <w:pPr>
        <w:spacing w:after="0" w:line="240" w:lineRule="auto"/>
      </w:pPr>
      <w:r>
        <w:separator/>
      </w:r>
    </w:p>
  </w:footnote>
  <w:footnote w:type="continuationSeparator" w:id="0">
    <w:p w:rsidR="00286D07" w:rsidRDefault="00286D07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CD6CE7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8240" behindDoc="0" locked="0" layoutInCell="1" allowOverlap="1" wp14:anchorId="3FD9ECCE" wp14:editId="265E6850">
                <wp:simplePos x="0" y="0"/>
                <wp:positionH relativeFrom="column">
                  <wp:posOffset>-38100</wp:posOffset>
                </wp:positionH>
                <wp:positionV relativeFrom="paragraph">
                  <wp:posOffset>24130</wp:posOffset>
                </wp:positionV>
                <wp:extent cx="2628900" cy="967105"/>
                <wp:effectExtent l="0" t="0" r="0" b="0"/>
                <wp:wrapTopAndBottom/>
                <wp:docPr id="2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CD6CE7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D6CE7">
            <w:rPr>
              <w:rFonts w:ascii="Adobe Caslon Pro" w:hAnsi="Adobe Caslon Pro"/>
              <w:sz w:val="20"/>
              <w:szCs w:val="20"/>
            </w:rPr>
            <w:t>GUÍA DE LLENADO DE DOCUMENTOS</w:t>
          </w:r>
          <w:r w:rsidR="00FC0AF8" w:rsidRPr="00CD6CE7">
            <w:rPr>
              <w:rFonts w:ascii="Adobe Caslon Pro" w:hAnsi="Adobe Caslon Pro"/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CD6CE7" w:rsidRDefault="00392389" w:rsidP="007D2D2D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D6CE7">
            <w:rPr>
              <w:rFonts w:ascii="Adobe Caslon Pro" w:hAnsi="Adobe Caslon Pro"/>
              <w:sz w:val="20"/>
              <w:szCs w:val="20"/>
            </w:rPr>
            <w:t xml:space="preserve">DOCUMENTO </w:t>
          </w:r>
          <w:proofErr w:type="spellStart"/>
          <w:r w:rsidR="00450CED" w:rsidRPr="00CD6CE7">
            <w:rPr>
              <w:rFonts w:ascii="Adobe Caslon Pro" w:hAnsi="Adobe Caslon Pro"/>
              <w:sz w:val="20"/>
              <w:szCs w:val="20"/>
            </w:rPr>
            <w:t>E.</w:t>
          </w:r>
          <w:r w:rsidR="004D09D8" w:rsidRPr="00CD6CE7">
            <w:rPr>
              <w:rFonts w:ascii="Adobe Caslon Pro" w:hAnsi="Adobe Caslon Pro"/>
              <w:sz w:val="20"/>
              <w:szCs w:val="20"/>
            </w:rPr>
            <w:t>VI</w:t>
          </w:r>
          <w:r w:rsidR="007D2D2D" w:rsidRPr="00CD6CE7">
            <w:rPr>
              <w:rFonts w:ascii="Adobe Caslon Pro" w:hAnsi="Adobe Caslon Pro"/>
              <w:sz w:val="20"/>
              <w:szCs w:val="20"/>
            </w:rPr>
            <w:t>a</w:t>
          </w:r>
          <w:proofErr w:type="spellEnd"/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CD6CE7" w:rsidRDefault="00144D8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CD6CE7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D6CE7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EE0B23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E0B23" w:rsidRPr="00B46CFF" w:rsidRDefault="00EE0B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CD6CE7" w:rsidRDefault="00B022DA" w:rsidP="00431FCE">
          <w:pPr>
            <w:spacing w:after="0" w:line="240" w:lineRule="auto"/>
            <w:jc w:val="center"/>
            <w:rPr>
              <w:rFonts w:ascii="Adobe Caslon Pro" w:hAnsi="Adobe Caslon Pro" w:cs="Arial"/>
              <w:sz w:val="20"/>
              <w:szCs w:val="20"/>
            </w:rPr>
          </w:pPr>
          <w:r w:rsidRPr="00CD6CE7">
            <w:rPr>
              <w:rFonts w:ascii="Adobe Caslon Pro" w:hAnsi="Adobe Caslon Pro" w:cs="Arial"/>
              <w:sz w:val="20"/>
              <w:szCs w:val="20"/>
            </w:rPr>
            <w:t xml:space="preserve">PROGRAMAS CUANTIFICADOS Y CALENDARIZADOS DE EROGACIONES DE UTILIZACIÓN DE MAQUINARIA Y EQUIPO </w:t>
          </w:r>
          <w:r w:rsidR="00431FCE" w:rsidRPr="00CD6CE7">
            <w:rPr>
              <w:rFonts w:ascii="Adobe Caslon Pro" w:hAnsi="Adobe Caslon Pro" w:cs="Arial"/>
              <w:sz w:val="20"/>
              <w:szCs w:val="20"/>
            </w:rPr>
            <w:t>REQUERIDO, INCLUYENDO EL CIENTÍFICO, DE CÓMPUTO, DE MEDICIÓN Y EN GENERAL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CD6CE7" w:rsidRDefault="00EE0B23" w:rsidP="00B50B05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D6CE7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914EF3">
            <w:rPr>
              <w:rFonts w:ascii="Adobe Caslon Pro" w:hAnsi="Adobe Caslon Pro"/>
              <w:color w:val="FF0000"/>
              <w:sz w:val="20"/>
              <w:szCs w:val="20"/>
            </w:rPr>
            <w:t>MAYO</w:t>
          </w:r>
          <w:r w:rsidR="00740D4C" w:rsidRPr="00360303">
            <w:rPr>
              <w:rFonts w:ascii="Adobe Caslon Pro" w:hAnsi="Adobe Caslon Pro"/>
              <w:color w:val="FF0000"/>
              <w:sz w:val="20"/>
              <w:szCs w:val="20"/>
            </w:rPr>
            <w:t xml:space="preserve"> 2014</w:t>
          </w:r>
          <w:r w:rsidRPr="00360303">
            <w:rPr>
              <w:rFonts w:ascii="Adobe Caslon Pro" w:hAnsi="Adobe Caslon Pro"/>
              <w:color w:val="FF0000"/>
              <w:sz w:val="20"/>
              <w:szCs w:val="20"/>
            </w:rPr>
            <w:t xml:space="preserve"> </w:t>
          </w:r>
        </w:p>
      </w:tc>
    </w:tr>
    <w:tr w:rsidR="00EE0B23" w:rsidRPr="005A2E7D" w:rsidTr="00F83322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E0B23" w:rsidRPr="00B46CFF" w:rsidRDefault="00EE0B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CD6CE7" w:rsidRDefault="00EE0B23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dobe Caslon Pro" w:hAnsi="Adobe Caslon Pro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EE0B23" w:rsidRPr="00CD6CE7" w:rsidRDefault="00094580" w:rsidP="00F83322">
              <w:pPr>
                <w:jc w:val="center"/>
                <w:rPr>
                  <w:rFonts w:ascii="Adobe Caslon Pro" w:hAnsi="Adobe Caslon Pro"/>
                  <w:sz w:val="20"/>
                  <w:szCs w:val="20"/>
                  <w:lang w:val="es-ES"/>
                </w:rPr>
              </w:pP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F83322"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914EF3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  <w:r w:rsidR="00F83322"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t xml:space="preserve"> DE </w:t>
              </w: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F83322"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914EF3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701204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3582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45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1F5478"/>
    <w:rsid w:val="00205582"/>
    <w:rsid w:val="00207FD4"/>
    <w:rsid w:val="002144C0"/>
    <w:rsid w:val="00216011"/>
    <w:rsid w:val="00221C5E"/>
    <w:rsid w:val="00227CD6"/>
    <w:rsid w:val="002323EB"/>
    <w:rsid w:val="00233217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6D07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28AA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0303"/>
    <w:rsid w:val="003615ED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37EB"/>
    <w:rsid w:val="003B51DF"/>
    <w:rsid w:val="003C003B"/>
    <w:rsid w:val="003C0D67"/>
    <w:rsid w:val="003C5A5B"/>
    <w:rsid w:val="003D0613"/>
    <w:rsid w:val="003D6B68"/>
    <w:rsid w:val="003D6F4A"/>
    <w:rsid w:val="003E00AB"/>
    <w:rsid w:val="003E688C"/>
    <w:rsid w:val="003E6BAB"/>
    <w:rsid w:val="003F2C88"/>
    <w:rsid w:val="003F3BCB"/>
    <w:rsid w:val="00406962"/>
    <w:rsid w:val="00411BF4"/>
    <w:rsid w:val="00411F47"/>
    <w:rsid w:val="00412B3D"/>
    <w:rsid w:val="00414F1E"/>
    <w:rsid w:val="00424BCC"/>
    <w:rsid w:val="004251D3"/>
    <w:rsid w:val="00427A3A"/>
    <w:rsid w:val="0043175E"/>
    <w:rsid w:val="00431FCE"/>
    <w:rsid w:val="00432CA5"/>
    <w:rsid w:val="00433251"/>
    <w:rsid w:val="00436A03"/>
    <w:rsid w:val="0043791E"/>
    <w:rsid w:val="004420FE"/>
    <w:rsid w:val="00442A94"/>
    <w:rsid w:val="00450CED"/>
    <w:rsid w:val="0045210F"/>
    <w:rsid w:val="004552C3"/>
    <w:rsid w:val="00456786"/>
    <w:rsid w:val="004569F3"/>
    <w:rsid w:val="00462ADF"/>
    <w:rsid w:val="00463B80"/>
    <w:rsid w:val="004670BE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09D8"/>
    <w:rsid w:val="004D4287"/>
    <w:rsid w:val="004D6311"/>
    <w:rsid w:val="004E2A59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33A5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E68"/>
    <w:rsid w:val="00603351"/>
    <w:rsid w:val="0060679C"/>
    <w:rsid w:val="00616127"/>
    <w:rsid w:val="006162B9"/>
    <w:rsid w:val="00616C0A"/>
    <w:rsid w:val="0062230C"/>
    <w:rsid w:val="00623D2E"/>
    <w:rsid w:val="00624532"/>
    <w:rsid w:val="00626637"/>
    <w:rsid w:val="0063187C"/>
    <w:rsid w:val="00633884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4F47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1204"/>
    <w:rsid w:val="00702759"/>
    <w:rsid w:val="00714317"/>
    <w:rsid w:val="00715E97"/>
    <w:rsid w:val="00720888"/>
    <w:rsid w:val="00721067"/>
    <w:rsid w:val="00721E19"/>
    <w:rsid w:val="00723276"/>
    <w:rsid w:val="007274C2"/>
    <w:rsid w:val="00727F2C"/>
    <w:rsid w:val="00730513"/>
    <w:rsid w:val="007347D4"/>
    <w:rsid w:val="0073519A"/>
    <w:rsid w:val="00736288"/>
    <w:rsid w:val="007408AC"/>
    <w:rsid w:val="00740D4C"/>
    <w:rsid w:val="007432E8"/>
    <w:rsid w:val="007541A6"/>
    <w:rsid w:val="00755F01"/>
    <w:rsid w:val="00762F21"/>
    <w:rsid w:val="00764607"/>
    <w:rsid w:val="0076465B"/>
    <w:rsid w:val="007648ED"/>
    <w:rsid w:val="007651A6"/>
    <w:rsid w:val="00770979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2D2D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C77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0F7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14EF3"/>
    <w:rsid w:val="0091547A"/>
    <w:rsid w:val="00920BD8"/>
    <w:rsid w:val="00921BD9"/>
    <w:rsid w:val="00922A85"/>
    <w:rsid w:val="00924071"/>
    <w:rsid w:val="00924150"/>
    <w:rsid w:val="00924D5D"/>
    <w:rsid w:val="0093531B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87003"/>
    <w:rsid w:val="009921D1"/>
    <w:rsid w:val="00993098"/>
    <w:rsid w:val="00993981"/>
    <w:rsid w:val="00996D38"/>
    <w:rsid w:val="009979B3"/>
    <w:rsid w:val="009A5DE7"/>
    <w:rsid w:val="009B0F7B"/>
    <w:rsid w:val="009B287D"/>
    <w:rsid w:val="009B3F0F"/>
    <w:rsid w:val="009B4A56"/>
    <w:rsid w:val="009B4B08"/>
    <w:rsid w:val="009C1ABD"/>
    <w:rsid w:val="009C3D8B"/>
    <w:rsid w:val="009C4588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4FA8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41A5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22DA"/>
    <w:rsid w:val="00B05814"/>
    <w:rsid w:val="00B06682"/>
    <w:rsid w:val="00B152AD"/>
    <w:rsid w:val="00B163EB"/>
    <w:rsid w:val="00B20D58"/>
    <w:rsid w:val="00B225C5"/>
    <w:rsid w:val="00B230C1"/>
    <w:rsid w:val="00B253A3"/>
    <w:rsid w:val="00B34358"/>
    <w:rsid w:val="00B3662C"/>
    <w:rsid w:val="00B4049D"/>
    <w:rsid w:val="00B42AB9"/>
    <w:rsid w:val="00B46F73"/>
    <w:rsid w:val="00B478E2"/>
    <w:rsid w:val="00B47E5F"/>
    <w:rsid w:val="00B508D1"/>
    <w:rsid w:val="00B50B05"/>
    <w:rsid w:val="00B552F1"/>
    <w:rsid w:val="00B55618"/>
    <w:rsid w:val="00B55E0C"/>
    <w:rsid w:val="00B5630A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97366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B5764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4A41"/>
    <w:rsid w:val="00C46533"/>
    <w:rsid w:val="00C52327"/>
    <w:rsid w:val="00C60829"/>
    <w:rsid w:val="00C643DA"/>
    <w:rsid w:val="00C6458F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CE7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2665C"/>
    <w:rsid w:val="00D31A55"/>
    <w:rsid w:val="00D327BA"/>
    <w:rsid w:val="00D33802"/>
    <w:rsid w:val="00D35239"/>
    <w:rsid w:val="00D368C2"/>
    <w:rsid w:val="00D441F8"/>
    <w:rsid w:val="00D5752C"/>
    <w:rsid w:val="00D60EEE"/>
    <w:rsid w:val="00D6141E"/>
    <w:rsid w:val="00D64A00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24C0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C3DD9"/>
    <w:rsid w:val="00DD0959"/>
    <w:rsid w:val="00DD2695"/>
    <w:rsid w:val="00DD691F"/>
    <w:rsid w:val="00DE0223"/>
    <w:rsid w:val="00DE3665"/>
    <w:rsid w:val="00DE5781"/>
    <w:rsid w:val="00DE6253"/>
    <w:rsid w:val="00DE67B3"/>
    <w:rsid w:val="00DF399A"/>
    <w:rsid w:val="00E0261B"/>
    <w:rsid w:val="00E054D1"/>
    <w:rsid w:val="00E11FF8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40B9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A7944"/>
    <w:rsid w:val="00EB096B"/>
    <w:rsid w:val="00EB0B1C"/>
    <w:rsid w:val="00EB1228"/>
    <w:rsid w:val="00EB20B1"/>
    <w:rsid w:val="00EB7557"/>
    <w:rsid w:val="00EC4E20"/>
    <w:rsid w:val="00ED166F"/>
    <w:rsid w:val="00ED307C"/>
    <w:rsid w:val="00ED4385"/>
    <w:rsid w:val="00ED5576"/>
    <w:rsid w:val="00EE0B23"/>
    <w:rsid w:val="00EE2F1F"/>
    <w:rsid w:val="00EE3844"/>
    <w:rsid w:val="00EE4E2C"/>
    <w:rsid w:val="00EE7F72"/>
    <w:rsid w:val="00EF277F"/>
    <w:rsid w:val="00EF569C"/>
    <w:rsid w:val="00EF78CD"/>
    <w:rsid w:val="00F00A13"/>
    <w:rsid w:val="00F01055"/>
    <w:rsid w:val="00F01191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3322"/>
    <w:rsid w:val="00F87F06"/>
    <w:rsid w:val="00F90D57"/>
    <w:rsid w:val="00F95E7B"/>
    <w:rsid w:val="00F96D65"/>
    <w:rsid w:val="00FA3CFA"/>
    <w:rsid w:val="00FA6461"/>
    <w:rsid w:val="00FA7A51"/>
    <w:rsid w:val="00FB3BC5"/>
    <w:rsid w:val="00FC0AF8"/>
    <w:rsid w:val="00FC0E62"/>
    <w:rsid w:val="00FC0EC1"/>
    <w:rsid w:val="00FC2313"/>
    <w:rsid w:val="00FD3601"/>
    <w:rsid w:val="00FD51E6"/>
    <w:rsid w:val="00FD75BF"/>
    <w:rsid w:val="00FD7C4A"/>
    <w:rsid w:val="00FE29E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AAE3E-AB75-4ACA-9E1D-B89E86B0C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444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2882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Rocio</cp:lastModifiedBy>
  <cp:revision>3</cp:revision>
  <cp:lastPrinted>2012-06-07T19:57:00Z</cp:lastPrinted>
  <dcterms:created xsi:type="dcterms:W3CDTF">2014-04-04T18:55:00Z</dcterms:created>
  <dcterms:modified xsi:type="dcterms:W3CDTF">2014-05-18T04:57:00Z</dcterms:modified>
</cp:coreProperties>
</file>